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50CA" w:rsidRDefault="004750CA" w:rsidP="004750CA">
      <w:r>
        <w:t>1. Сформулируйте понятие «мировая юстиция», охарактеризуйте ее элементы. Раскройте содержание и соотношение понятий «мировой суд», «мировой судья», «мировая юстиция».</w:t>
      </w:r>
    </w:p>
    <w:p w:rsidR="004750CA" w:rsidRDefault="004750CA" w:rsidP="004750CA">
      <w:r>
        <w:t xml:space="preserve">2. Охарактеризуйте основные этапы становления института мировых судей в зарубежных странах (Великобритания, Франция, США) </w:t>
      </w:r>
    </w:p>
    <w:p w:rsidR="004750CA" w:rsidRDefault="004750CA" w:rsidP="004750CA">
      <w:r>
        <w:t>3. Охарактеризуйте особенности функционирования института мировых</w:t>
      </w:r>
    </w:p>
    <w:p w:rsidR="004750CA" w:rsidRDefault="004750CA" w:rsidP="004750CA">
      <w:r>
        <w:t>судей в зарубежных странах на современном этапе (Великобритания, США и иные страны по выбору студента).</w:t>
      </w:r>
    </w:p>
    <w:p w:rsidR="004750CA" w:rsidRDefault="004750CA" w:rsidP="004750CA">
      <w:r>
        <w:t>4. Дайте общую характеристику нормативных актов, регламентирующих деятельность мировых судов и их съездов по судебной реформе 1864 года.</w:t>
      </w:r>
    </w:p>
    <w:p w:rsidR="004750CA" w:rsidRDefault="004750CA" w:rsidP="004750CA">
      <w:r>
        <w:t>5. Раскройте структуру и функции мировой юстиции по судебной реформе 1864 года. Определите особенности почетных, участковых и добавочных мировых судей.</w:t>
      </w:r>
    </w:p>
    <w:p w:rsidR="004750CA" w:rsidRDefault="004750CA" w:rsidP="004750CA">
      <w:r>
        <w:t>6. Охарактеризуйте правовой статус мирового судьи по судебной реформе 1864 года: порядок формирования корпуса мировых судей, требования к кандидатам, права и обязанности, порядок прекращения полномочий, ответственность мирового судьи.</w:t>
      </w:r>
    </w:p>
    <w:p w:rsidR="004750CA" w:rsidRDefault="004750CA" w:rsidP="004750CA">
      <w:r>
        <w:t>7. Охарактеризуйте компетенцию мирового судьи и съезда мировых судей по судебной реформе 1864 года.</w:t>
      </w:r>
    </w:p>
    <w:p w:rsidR="004750CA" w:rsidRDefault="004750CA" w:rsidP="004750CA">
      <w:r>
        <w:t>8. Выявите особенности организационного обеспечения деятельности мировых судей по судебной реформе 1864 года</w:t>
      </w:r>
    </w:p>
    <w:p w:rsidR="004750CA" w:rsidRDefault="004750CA" w:rsidP="004750CA">
      <w:r>
        <w:t>9. Охарактеризуйте основные этапы преобразования института мировых</w:t>
      </w:r>
    </w:p>
    <w:p w:rsidR="004750CA" w:rsidRDefault="004750CA" w:rsidP="004750CA">
      <w:r>
        <w:t>судей в конце XIX – начале XX века.</w:t>
      </w:r>
    </w:p>
    <w:p w:rsidR="004750CA" w:rsidRDefault="004750CA" w:rsidP="004750CA">
      <w:r>
        <w:t>10. Раскройте содержание Концепции судебной реформы 1991 года в отношении института мировых судей, охарактеризуйте проекты возрождения института мировых судей в РФ в конце XX века.</w:t>
      </w:r>
    </w:p>
    <w:p w:rsidR="004750CA" w:rsidRDefault="004750CA" w:rsidP="004750CA">
      <w:r>
        <w:t>11. Охарактеризуйте нормативно-правовое регулирование деятельности</w:t>
      </w:r>
    </w:p>
    <w:p w:rsidR="004750CA" w:rsidRDefault="004750CA" w:rsidP="004750CA">
      <w:r>
        <w:t>мировых судей на уровне федерации.</w:t>
      </w:r>
    </w:p>
    <w:p w:rsidR="004750CA" w:rsidRDefault="004750CA" w:rsidP="004750CA">
      <w:r>
        <w:t>12. Охарактеризуйте нормативно-правовое регулирование деятельности</w:t>
      </w:r>
    </w:p>
    <w:p w:rsidR="004750CA" w:rsidRDefault="004750CA" w:rsidP="004750CA">
      <w:r>
        <w:t>мировых судей на уровне субъекта федерации.</w:t>
      </w:r>
    </w:p>
    <w:p w:rsidR="004750CA" w:rsidRDefault="004750CA" w:rsidP="004750CA">
      <w:r>
        <w:t>13. Обоснуйте место и роль мировых судей в судебной системе РФ на современном этапе</w:t>
      </w:r>
    </w:p>
    <w:p w:rsidR="004750CA" w:rsidRDefault="004750CA" w:rsidP="004750CA">
      <w:r>
        <w:t>14. Раскройте понятие и элементы правового статуса мирового судьи в РФ.</w:t>
      </w:r>
    </w:p>
    <w:p w:rsidR="004750CA" w:rsidRDefault="004750CA" w:rsidP="004750CA">
      <w:r>
        <w:t>15. Выявите порядок формирования корпуса мировых судей в РФ: требования к кандидатам на должность мирового судьи, порядок назначения/избрания, срок полномочий.</w:t>
      </w:r>
    </w:p>
    <w:p w:rsidR="004750CA" w:rsidRDefault="004750CA" w:rsidP="004750CA">
      <w:r>
        <w:t>16. Раскройте права и обязанности мирового судьи.</w:t>
      </w:r>
    </w:p>
    <w:p w:rsidR="004750CA" w:rsidRDefault="004750CA" w:rsidP="004750CA">
      <w:r>
        <w:t>17.Выявите особенности дисциплинарной, уголовной, административной, гражданско-правовой ответственности мирового судьи в РФ. Охарактеризуйте порядок привлечения мирового судьи к ответственности, налагаемой в судебном порядке.</w:t>
      </w:r>
    </w:p>
    <w:p w:rsidR="004750CA" w:rsidRDefault="004750CA" w:rsidP="004750CA">
      <w:r>
        <w:t>18. Раскройте гарантии правового статуса мировых судей.</w:t>
      </w:r>
    </w:p>
    <w:p w:rsidR="004750CA" w:rsidRDefault="004750CA" w:rsidP="004750CA">
      <w:r>
        <w:t>19. Выявите содержание и нормативное регулирование компетенции мирового судьи.</w:t>
      </w:r>
    </w:p>
    <w:p w:rsidR="004750CA" w:rsidRDefault="004750CA" w:rsidP="004750CA">
      <w:r>
        <w:lastRenderedPageBreak/>
        <w:t>20. Охарактеризуйте особенности уголовно-правовой компетенции мирового судьи.</w:t>
      </w:r>
    </w:p>
    <w:p w:rsidR="004750CA" w:rsidRDefault="004750CA" w:rsidP="004750CA">
      <w:r>
        <w:t>21. Охарактеризуйте гражданско-правовые споры в практике мирового судьи.</w:t>
      </w:r>
    </w:p>
    <w:p w:rsidR="004750CA" w:rsidRDefault="004750CA" w:rsidP="004750CA">
      <w:r>
        <w:t xml:space="preserve">22. Охарактеризуйте компетенцию мирового судьи по делам об административных правонарушениях. </w:t>
      </w:r>
    </w:p>
    <w:p w:rsidR="004750CA" w:rsidRDefault="004750CA" w:rsidP="004750CA">
      <w:r>
        <w:t>23. Обоснуйте содержание и значение примирительных процедур в практике мирового судьи, сравните с содержанием примирительной функции мирового судьи по судебной реформе 1864 года.</w:t>
      </w:r>
    </w:p>
    <w:p w:rsidR="004750CA" w:rsidRDefault="004750CA" w:rsidP="004750CA">
      <w:r>
        <w:t>24. Раскройте особенности производства по уголовным делам, подсудным мировому судье.</w:t>
      </w:r>
    </w:p>
    <w:p w:rsidR="004750CA" w:rsidRDefault="004750CA" w:rsidP="004750CA">
      <w:r>
        <w:t>25. Выявите особенности производства по гражданско-правовым спорам, подсудным мировому судье.</w:t>
      </w:r>
    </w:p>
    <w:p w:rsidR="004750CA" w:rsidRDefault="004750CA" w:rsidP="004750CA">
      <w:r>
        <w:t>26. Охарактеризуйте приказное производство в гражданском процессе.</w:t>
      </w:r>
    </w:p>
    <w:p w:rsidR="004750CA" w:rsidRDefault="004750CA" w:rsidP="004750CA">
      <w:r>
        <w:t>Сформулируйте понятие и признаки судебного приказа.</w:t>
      </w:r>
    </w:p>
    <w:p w:rsidR="004750CA" w:rsidRDefault="004750CA" w:rsidP="004750CA">
      <w:r>
        <w:t>27. Сформулируйте понятие и раскройте содержание организационного</w:t>
      </w:r>
    </w:p>
    <w:p w:rsidR="004750CA" w:rsidRDefault="004750CA" w:rsidP="004750CA">
      <w:r>
        <w:t>обеспечения мировых судей.</w:t>
      </w:r>
    </w:p>
    <w:p w:rsidR="004750CA" w:rsidRDefault="004750CA" w:rsidP="004750CA">
      <w:r>
        <w:t>28. Охарактеризуйте правовой статус органа исполнительной власти субъекта по обеспечению деятельности участков мировых судей.</w:t>
      </w:r>
    </w:p>
    <w:p w:rsidR="004750CA" w:rsidRDefault="004750CA" w:rsidP="004750CA">
      <w:r>
        <w:t>29. Охарактеризуйте нормативное регулирование организационного обеспечения деятельности мировых судей в субъекте РФ (на примере Ростовской области).</w:t>
      </w:r>
    </w:p>
    <w:p w:rsidR="004750CA" w:rsidRDefault="004750CA" w:rsidP="004750CA">
      <w:r>
        <w:t>30. Сформулируйте понятие аппарата мирового судьи, раскройте его</w:t>
      </w:r>
    </w:p>
    <w:p w:rsidR="004750CA" w:rsidRDefault="004750CA" w:rsidP="004750CA">
      <w:r>
        <w:t>структуру и функции.</w:t>
      </w:r>
    </w:p>
    <w:p w:rsidR="004750CA" w:rsidRDefault="004750CA" w:rsidP="004750CA">
      <w:r>
        <w:t>31. Выявите содержание, обоснуйте роль информационного обеспечения деятельности мировых судей.</w:t>
      </w:r>
    </w:p>
    <w:p w:rsidR="00C05882" w:rsidRDefault="004750CA" w:rsidP="004750CA">
      <w:r>
        <w:t>32. Выявите содержание и источники финансового обеспечения мировой юстиции. Охарактеризуйте материально-техническое обеспечение деятельности мировых судей.</w:t>
      </w:r>
      <w:bookmarkStart w:id="0" w:name="_GoBack"/>
      <w:bookmarkEnd w:id="0"/>
    </w:p>
    <w:sectPr w:rsidR="00C058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15CF"/>
    <w:rsid w:val="004750CA"/>
    <w:rsid w:val="007015CF"/>
    <w:rsid w:val="00C058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547A685-78D3-43C7-BC80-7B33A1C11B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573</Words>
  <Characters>3271</Characters>
  <Application>Microsoft Office Word</Application>
  <DocSecurity>0</DocSecurity>
  <Lines>27</Lines>
  <Paragraphs>7</Paragraphs>
  <ScaleCrop>false</ScaleCrop>
  <Company/>
  <LinksUpToDate>false</LinksUpToDate>
  <CharactersWithSpaces>3837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Белявцева Алина Евгеньевна</dc:creator>
  <cp:keywords/>
  <dc:description/>
  <cp:lastModifiedBy>Белявцева Алина Евгеньевна</cp:lastModifiedBy>
  <cp:revision>2</cp:revision>
  <dcterms:created xsi:type="dcterms:W3CDTF">2024-08-09T06:37:00Z</dcterms:created>
  <dcterms:modified xsi:type="dcterms:W3CDTF">2024-08-09T06:37:00Z</dcterms:modified>
</cp:coreProperties>
</file>